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B5" w:rsidRDefault="00D70A59">
      <w:pPr>
        <w:rPr>
          <w:rFonts w:ascii="Times New Roman" w:hAnsi="Times New Roman" w:cs="Times New Roman"/>
          <w:sz w:val="28"/>
          <w:szCs w:val="28"/>
        </w:rPr>
      </w:pPr>
      <w:r w:rsidRPr="00D70A59">
        <w:rPr>
          <w:rFonts w:ascii="Times New Roman" w:hAnsi="Times New Roman" w:cs="Times New Roman"/>
          <w:sz w:val="28"/>
          <w:szCs w:val="28"/>
        </w:rPr>
        <w:t>Уже на первой неделе учебного года рабочая группа по контролю за организацией питания в образовательных орган</w:t>
      </w:r>
      <w:r>
        <w:rPr>
          <w:rFonts w:ascii="Times New Roman" w:hAnsi="Times New Roman" w:cs="Times New Roman"/>
          <w:sz w:val="28"/>
          <w:szCs w:val="28"/>
        </w:rPr>
        <w:t>изациях вместе с заместителем Г</w:t>
      </w:r>
      <w:r w:rsidRPr="00D70A59">
        <w:rPr>
          <w:rFonts w:ascii="Times New Roman" w:hAnsi="Times New Roman" w:cs="Times New Roman"/>
          <w:sz w:val="28"/>
          <w:szCs w:val="28"/>
        </w:rPr>
        <w:t>лавы по стратегическому развитию и инвестициям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НГО Лобан</w:t>
      </w:r>
      <w:r w:rsidR="00CE378B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Вячеславо</w:t>
      </w:r>
      <w:r w:rsidRPr="00D70A59">
        <w:rPr>
          <w:rFonts w:ascii="Times New Roman" w:hAnsi="Times New Roman" w:cs="Times New Roman"/>
          <w:sz w:val="28"/>
          <w:szCs w:val="28"/>
        </w:rPr>
        <w:t xml:space="preserve">м Михайловичем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70A59">
        <w:rPr>
          <w:rFonts w:ascii="Times New Roman" w:hAnsi="Times New Roman" w:cs="Times New Roman"/>
          <w:sz w:val="28"/>
          <w:szCs w:val="28"/>
        </w:rPr>
        <w:t>председателем комитета по эк</w:t>
      </w:r>
      <w:r>
        <w:rPr>
          <w:rFonts w:ascii="Times New Roman" w:hAnsi="Times New Roman" w:cs="Times New Roman"/>
          <w:sz w:val="28"/>
          <w:szCs w:val="28"/>
        </w:rPr>
        <w:t>ономике Ириной Васильевной Широ</w:t>
      </w:r>
      <w:r w:rsidRPr="00D70A59">
        <w:rPr>
          <w:rFonts w:ascii="Times New Roman" w:hAnsi="Times New Roman" w:cs="Times New Roman"/>
          <w:sz w:val="28"/>
          <w:szCs w:val="28"/>
        </w:rPr>
        <w:t xml:space="preserve">ковой </w:t>
      </w:r>
      <w:r>
        <w:rPr>
          <w:rFonts w:ascii="Times New Roman" w:hAnsi="Times New Roman" w:cs="Times New Roman"/>
          <w:sz w:val="28"/>
          <w:szCs w:val="28"/>
        </w:rPr>
        <w:t xml:space="preserve">посетили МАОУ «СОШ № 40» и МАОУ «СОШ № 57». </w:t>
      </w:r>
    </w:p>
    <w:p w:rsidR="00D70A59" w:rsidRDefault="00D70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не только проверила выполнение санитарных требований, наличие необходимых документов, изучила меню, посетила пищеблоки организаций, но и опросила детей о качестве питания и провела бракераж.</w:t>
      </w:r>
    </w:p>
    <w:p w:rsidR="00D70A59" w:rsidRDefault="00D70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Творожную запеканку в школе 40 съели практически все дети, а вот кашу ели хуже, хотя ее вкусовые качества члены комиссии единогласно оценили высоко.</w:t>
      </w:r>
    </w:p>
    <w:p w:rsidR="00D70A59" w:rsidRPr="00D70A59" w:rsidRDefault="00D70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продолжит посещение школ и детских садов. А тем временем уже со 2 сентября группы родительского контроля начали активно посещать школьные столовые и направлять результаты контроля Администрации школ </w:t>
      </w:r>
      <w:r w:rsidR="00CE378B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</w:t>
      </w:r>
      <w:r w:rsidR="000A1B31">
        <w:rPr>
          <w:rFonts w:ascii="Times New Roman" w:hAnsi="Times New Roman" w:cs="Times New Roman"/>
          <w:sz w:val="28"/>
          <w:szCs w:val="28"/>
        </w:rPr>
        <w:t>, а на последней неделе сентября все руководители групп родительского контроля соберутся в Управлении образования и обсудят итоги первого учебного месяца.</w:t>
      </w:r>
    </w:p>
    <w:sectPr w:rsidR="00D70A59" w:rsidRPr="00D7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59"/>
    <w:rsid w:val="000A1B31"/>
    <w:rsid w:val="00CE378B"/>
    <w:rsid w:val="00D70A59"/>
    <w:rsid w:val="00D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9C6D-1C19-47E1-A07D-02626E42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Марина Леонидовна</dc:creator>
  <cp:keywords/>
  <dc:description/>
  <cp:lastModifiedBy>Медведева Марина Леонидовна</cp:lastModifiedBy>
  <cp:revision>2</cp:revision>
  <dcterms:created xsi:type="dcterms:W3CDTF">2022-09-09T06:47:00Z</dcterms:created>
  <dcterms:modified xsi:type="dcterms:W3CDTF">2022-09-09T07:03:00Z</dcterms:modified>
</cp:coreProperties>
</file>