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55E" w:rsidRDefault="007D655E">
      <w:pPr>
        <w:pStyle w:val="ConsPlusTitle"/>
        <w:jc w:val="center"/>
        <w:outlineLvl w:val="0"/>
        <w:rPr>
          <w:rFonts w:ascii="Times New Roman" w:hAnsi="Times New Roman" w:cs="Times New Roman"/>
          <w:sz w:val="24"/>
          <w:szCs w:val="24"/>
        </w:rPr>
      </w:pPr>
      <w:r w:rsidRPr="007D655E">
        <w:rPr>
          <w:rFonts w:ascii="Times New Roman" w:hAnsi="Times New Roman" w:cs="Times New Roman"/>
          <w:sz w:val="24"/>
          <w:szCs w:val="24"/>
        </w:rPr>
        <w:t>АДМИНИСТРАЦИЯ НОВОУРАЛЬСКОГО ГОРОДСКОГО ОКРУГА</w:t>
      </w:r>
    </w:p>
    <w:p w:rsidR="007D655E" w:rsidRPr="007D655E" w:rsidRDefault="007D655E">
      <w:pPr>
        <w:pStyle w:val="ConsPlusTitle"/>
        <w:jc w:val="center"/>
        <w:outlineLvl w:val="0"/>
        <w:rPr>
          <w:rFonts w:ascii="Times New Roman" w:hAnsi="Times New Roman" w:cs="Times New Roman"/>
          <w:sz w:val="24"/>
          <w:szCs w:val="24"/>
        </w:rPr>
      </w:pPr>
    </w:p>
    <w:p w:rsid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ПОСТА</w:t>
      </w:r>
      <w:bookmarkStart w:id="0" w:name="_GoBack"/>
      <w:bookmarkEnd w:id="0"/>
      <w:r w:rsidRPr="007D655E">
        <w:rPr>
          <w:rFonts w:ascii="Times New Roman" w:hAnsi="Times New Roman" w:cs="Times New Roman"/>
          <w:sz w:val="24"/>
          <w:szCs w:val="24"/>
        </w:rPr>
        <w:t>НОВЛЕНИЕ</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от 19 июля 2021 г. N 1514-а</w:t>
      </w:r>
    </w:p>
    <w:p w:rsidR="007D655E" w:rsidRPr="007D655E" w:rsidRDefault="007D655E">
      <w:pPr>
        <w:pStyle w:val="ConsPlusTitle"/>
        <w:jc w:val="center"/>
        <w:rPr>
          <w:rFonts w:ascii="Times New Roman" w:hAnsi="Times New Roman" w:cs="Times New Roman"/>
          <w:sz w:val="24"/>
          <w:szCs w:val="24"/>
        </w:rPr>
      </w:pP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ОБ ОРГАНИЗАЦИИ ОХРАННЫХ МЕРОПРИЯТИЙ</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МУНИЦИПАЛЬНЫХ ОБЪЕКТОВ (ТЕРРИТОРИЙ)</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ОБРАЗОВАТЕЛЬНЫХ ОРГАНИЗАЦИЙ НОВОУРАЛЬСКОГО ГОРОДСКОГО ОКРУГА</w:t>
      </w: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Normal"/>
        <w:ind w:firstLine="540"/>
        <w:jc w:val="both"/>
        <w:rPr>
          <w:rFonts w:ascii="Times New Roman" w:hAnsi="Times New Roman" w:cs="Times New Roman"/>
          <w:sz w:val="24"/>
          <w:szCs w:val="24"/>
        </w:rPr>
      </w:pPr>
      <w:r w:rsidRPr="007D655E">
        <w:rPr>
          <w:rFonts w:ascii="Times New Roman" w:hAnsi="Times New Roman" w:cs="Times New Roman"/>
          <w:sz w:val="24"/>
          <w:szCs w:val="24"/>
        </w:rPr>
        <w:t xml:space="preserve">В соответствии с </w:t>
      </w:r>
      <w:hyperlink r:id="rId4" w:history="1">
        <w:r w:rsidRPr="007D655E">
          <w:rPr>
            <w:rFonts w:ascii="Times New Roman" w:hAnsi="Times New Roman" w:cs="Times New Roman"/>
            <w:color w:val="0000FF"/>
            <w:sz w:val="24"/>
            <w:szCs w:val="24"/>
          </w:rPr>
          <w:t>Постановлением</w:t>
        </w:r>
      </w:hyperlink>
      <w:r w:rsidRPr="007D655E">
        <w:rPr>
          <w:rFonts w:ascii="Times New Roman" w:hAnsi="Times New Roman" w:cs="Times New Roman"/>
          <w:sz w:val="24"/>
          <w:szCs w:val="24"/>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целях реализации подпункта 8.2 пункта 8 Протокола внеочередного совместного заседания антитеррористической комиссии в Свердловской области и оперативного штаба в Свердловской области от 20.05.2021 N 3, </w:t>
      </w:r>
      <w:hyperlink r:id="rId5" w:history="1">
        <w:r w:rsidRPr="007D655E">
          <w:rPr>
            <w:rFonts w:ascii="Times New Roman" w:hAnsi="Times New Roman" w:cs="Times New Roman"/>
            <w:color w:val="0000FF"/>
            <w:sz w:val="24"/>
            <w:szCs w:val="24"/>
          </w:rPr>
          <w:t>подпункта 2 пункта 3</w:t>
        </w:r>
      </w:hyperlink>
      <w:r w:rsidRPr="007D655E">
        <w:rPr>
          <w:rFonts w:ascii="Times New Roman" w:hAnsi="Times New Roman" w:cs="Times New Roman"/>
          <w:sz w:val="24"/>
          <w:szCs w:val="24"/>
        </w:rPr>
        <w:t xml:space="preserve"> Распоряжения Губернатора Свердловской области от 17.06.2021 N 88-РГ, постановляю:</w:t>
      </w:r>
    </w:p>
    <w:p w:rsidR="007D655E" w:rsidRPr="007D655E" w:rsidRDefault="007D655E">
      <w:pPr>
        <w:pStyle w:val="ConsPlusNormal"/>
        <w:spacing w:before="220"/>
        <w:ind w:firstLine="540"/>
        <w:jc w:val="both"/>
        <w:rPr>
          <w:rFonts w:ascii="Times New Roman" w:hAnsi="Times New Roman" w:cs="Times New Roman"/>
          <w:sz w:val="24"/>
          <w:szCs w:val="24"/>
        </w:rPr>
      </w:pPr>
      <w:r w:rsidRPr="007D655E">
        <w:rPr>
          <w:rFonts w:ascii="Times New Roman" w:hAnsi="Times New Roman" w:cs="Times New Roman"/>
          <w:sz w:val="24"/>
          <w:szCs w:val="24"/>
        </w:rPr>
        <w:t xml:space="preserve">1. Утвердить </w:t>
      </w:r>
      <w:hyperlink w:anchor="P29" w:history="1">
        <w:r w:rsidRPr="007D655E">
          <w:rPr>
            <w:rFonts w:ascii="Times New Roman" w:hAnsi="Times New Roman" w:cs="Times New Roman"/>
            <w:color w:val="0000FF"/>
            <w:sz w:val="24"/>
            <w:szCs w:val="24"/>
          </w:rPr>
          <w:t>Порядок</w:t>
        </w:r>
      </w:hyperlink>
      <w:r w:rsidRPr="007D655E">
        <w:rPr>
          <w:rFonts w:ascii="Times New Roman" w:hAnsi="Times New Roman" w:cs="Times New Roman"/>
          <w:sz w:val="24"/>
          <w:szCs w:val="24"/>
        </w:rPr>
        <w:t xml:space="preserve">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муниципальных объектов (территорий) образовательных организаций, находящихся на территории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систем подземных коммуникаций и стоянок автомобильного транспорта (далее - Порядок) (прилагается).</w:t>
      </w:r>
    </w:p>
    <w:p w:rsidR="007D655E" w:rsidRPr="007D655E" w:rsidRDefault="007D655E">
      <w:pPr>
        <w:pStyle w:val="ConsPlusNormal"/>
        <w:spacing w:before="220"/>
        <w:ind w:firstLine="540"/>
        <w:jc w:val="both"/>
        <w:rPr>
          <w:rFonts w:ascii="Times New Roman" w:hAnsi="Times New Roman" w:cs="Times New Roman"/>
          <w:sz w:val="24"/>
          <w:szCs w:val="24"/>
        </w:rPr>
      </w:pPr>
      <w:r w:rsidRPr="007D655E">
        <w:rPr>
          <w:rFonts w:ascii="Times New Roman" w:hAnsi="Times New Roman" w:cs="Times New Roman"/>
          <w:sz w:val="24"/>
          <w:szCs w:val="24"/>
        </w:rPr>
        <w:t xml:space="preserve">2. Управлению образования Администрации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Отделу культуры Администрации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обеспечить организацию внесения изменений в необходимые документы (приказы, инструкции, графики и т.д.) образовательных организаций с учетом утвержденного Порядка.</w:t>
      </w:r>
    </w:p>
    <w:p w:rsidR="007D655E" w:rsidRPr="007D655E" w:rsidRDefault="007D655E">
      <w:pPr>
        <w:pStyle w:val="ConsPlusNormal"/>
        <w:spacing w:before="220"/>
        <w:ind w:firstLine="540"/>
        <w:jc w:val="both"/>
        <w:rPr>
          <w:rFonts w:ascii="Times New Roman" w:hAnsi="Times New Roman" w:cs="Times New Roman"/>
          <w:sz w:val="24"/>
          <w:szCs w:val="24"/>
        </w:rPr>
      </w:pPr>
      <w:r w:rsidRPr="007D655E">
        <w:rPr>
          <w:rFonts w:ascii="Times New Roman" w:hAnsi="Times New Roman" w:cs="Times New Roman"/>
          <w:sz w:val="24"/>
          <w:szCs w:val="24"/>
        </w:rPr>
        <w:t xml:space="preserve">3. Контроль за исполнением настоящего Постановления возложить на начальника Управления образования Администрации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(Лобова И.П.), заведующего Отделом культуры Администрации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(Шаповалова И.В.).</w:t>
      </w:r>
    </w:p>
    <w:p w:rsidR="007D655E" w:rsidRDefault="007D655E">
      <w:pPr>
        <w:pStyle w:val="ConsPlusNormal"/>
        <w:spacing w:before="220"/>
        <w:ind w:firstLine="540"/>
        <w:jc w:val="both"/>
        <w:rPr>
          <w:rFonts w:ascii="Times New Roman" w:hAnsi="Times New Roman" w:cs="Times New Roman"/>
          <w:sz w:val="24"/>
          <w:szCs w:val="24"/>
        </w:rPr>
      </w:pPr>
      <w:r w:rsidRPr="007D655E">
        <w:rPr>
          <w:rFonts w:ascii="Times New Roman" w:hAnsi="Times New Roman" w:cs="Times New Roman"/>
          <w:sz w:val="24"/>
          <w:szCs w:val="24"/>
        </w:rPr>
        <w:t>4. Настоящее Постановление опубликовать в газете "</w:t>
      </w:r>
      <w:proofErr w:type="spellStart"/>
      <w:r w:rsidRPr="007D655E">
        <w:rPr>
          <w:rFonts w:ascii="Times New Roman" w:hAnsi="Times New Roman" w:cs="Times New Roman"/>
          <w:sz w:val="24"/>
          <w:szCs w:val="24"/>
        </w:rPr>
        <w:t>Нейва</w:t>
      </w:r>
      <w:proofErr w:type="spellEnd"/>
      <w:r w:rsidRPr="007D655E">
        <w:rPr>
          <w:rFonts w:ascii="Times New Roman" w:hAnsi="Times New Roman" w:cs="Times New Roman"/>
          <w:sz w:val="24"/>
          <w:szCs w:val="24"/>
        </w:rPr>
        <w:t xml:space="preserve">" и разместить на официальном сайте Администрации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в сети "Интернет".</w:t>
      </w:r>
    </w:p>
    <w:p w:rsidR="007D655E" w:rsidRPr="007D655E" w:rsidRDefault="007D655E">
      <w:pPr>
        <w:pStyle w:val="ConsPlusNormal"/>
        <w:spacing w:before="220"/>
        <w:ind w:firstLine="540"/>
        <w:jc w:val="both"/>
        <w:rPr>
          <w:rFonts w:ascii="Times New Roman" w:hAnsi="Times New Roman" w:cs="Times New Roman"/>
          <w:sz w:val="24"/>
          <w:szCs w:val="24"/>
        </w:rPr>
      </w:pP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Normal"/>
        <w:jc w:val="right"/>
        <w:rPr>
          <w:rFonts w:ascii="Times New Roman" w:hAnsi="Times New Roman" w:cs="Times New Roman"/>
          <w:sz w:val="24"/>
          <w:szCs w:val="24"/>
        </w:rPr>
      </w:pPr>
      <w:r w:rsidRPr="007D655E">
        <w:rPr>
          <w:rFonts w:ascii="Times New Roman" w:hAnsi="Times New Roman" w:cs="Times New Roman"/>
          <w:sz w:val="24"/>
          <w:szCs w:val="24"/>
        </w:rPr>
        <w:t>Глава</w:t>
      </w:r>
    </w:p>
    <w:p w:rsidR="007D655E" w:rsidRPr="007D655E" w:rsidRDefault="007D655E">
      <w:pPr>
        <w:pStyle w:val="ConsPlusNormal"/>
        <w:jc w:val="right"/>
        <w:rPr>
          <w:rFonts w:ascii="Times New Roman" w:hAnsi="Times New Roman" w:cs="Times New Roman"/>
          <w:sz w:val="24"/>
          <w:szCs w:val="24"/>
        </w:rPr>
      </w:pP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w:t>
      </w:r>
    </w:p>
    <w:p w:rsidR="007D655E" w:rsidRPr="007D655E" w:rsidRDefault="007D655E">
      <w:pPr>
        <w:pStyle w:val="ConsPlusNormal"/>
        <w:jc w:val="right"/>
        <w:rPr>
          <w:rFonts w:ascii="Times New Roman" w:hAnsi="Times New Roman" w:cs="Times New Roman"/>
          <w:sz w:val="24"/>
          <w:szCs w:val="24"/>
        </w:rPr>
      </w:pPr>
      <w:r w:rsidRPr="007D655E">
        <w:rPr>
          <w:rFonts w:ascii="Times New Roman" w:hAnsi="Times New Roman" w:cs="Times New Roman"/>
          <w:sz w:val="24"/>
          <w:szCs w:val="24"/>
        </w:rPr>
        <w:t>В.Я.ТЮМЕНЦЕВ</w:t>
      </w: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Normal"/>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4"/>
          <w:szCs w:val="24"/>
        </w:rPr>
      </w:pPr>
    </w:p>
    <w:p w:rsidR="007D655E" w:rsidRDefault="007D655E">
      <w:pPr>
        <w:pStyle w:val="ConsPlusNormal"/>
        <w:jc w:val="right"/>
        <w:outlineLvl w:val="0"/>
        <w:rPr>
          <w:rFonts w:ascii="Times New Roman" w:hAnsi="Times New Roman" w:cs="Times New Roman"/>
          <w:sz w:val="20"/>
        </w:rPr>
      </w:pPr>
    </w:p>
    <w:p w:rsidR="007D655E" w:rsidRPr="007D655E" w:rsidRDefault="007D655E">
      <w:pPr>
        <w:pStyle w:val="ConsPlusNormal"/>
        <w:jc w:val="right"/>
        <w:outlineLvl w:val="0"/>
        <w:rPr>
          <w:rFonts w:ascii="Times New Roman" w:hAnsi="Times New Roman" w:cs="Times New Roman"/>
          <w:sz w:val="20"/>
        </w:rPr>
      </w:pPr>
      <w:r w:rsidRPr="007D655E">
        <w:rPr>
          <w:rFonts w:ascii="Times New Roman" w:hAnsi="Times New Roman" w:cs="Times New Roman"/>
          <w:sz w:val="20"/>
        </w:rPr>
        <w:lastRenderedPageBreak/>
        <w:t>Утвержден</w:t>
      </w:r>
    </w:p>
    <w:p w:rsidR="007D655E" w:rsidRPr="007D655E" w:rsidRDefault="007D655E">
      <w:pPr>
        <w:pStyle w:val="ConsPlusNormal"/>
        <w:jc w:val="right"/>
        <w:rPr>
          <w:rFonts w:ascii="Times New Roman" w:hAnsi="Times New Roman" w:cs="Times New Roman"/>
          <w:sz w:val="20"/>
        </w:rPr>
      </w:pPr>
      <w:r w:rsidRPr="007D655E">
        <w:rPr>
          <w:rFonts w:ascii="Times New Roman" w:hAnsi="Times New Roman" w:cs="Times New Roman"/>
          <w:sz w:val="20"/>
        </w:rPr>
        <w:t>Постановлением Администрации</w:t>
      </w:r>
    </w:p>
    <w:p w:rsidR="007D655E" w:rsidRPr="007D655E" w:rsidRDefault="007D655E">
      <w:pPr>
        <w:pStyle w:val="ConsPlusNormal"/>
        <w:jc w:val="right"/>
        <w:rPr>
          <w:rFonts w:ascii="Times New Roman" w:hAnsi="Times New Roman" w:cs="Times New Roman"/>
          <w:sz w:val="20"/>
        </w:rPr>
      </w:pPr>
      <w:proofErr w:type="spellStart"/>
      <w:r w:rsidRPr="007D655E">
        <w:rPr>
          <w:rFonts w:ascii="Times New Roman" w:hAnsi="Times New Roman" w:cs="Times New Roman"/>
          <w:sz w:val="20"/>
        </w:rPr>
        <w:t>Новоуральского</w:t>
      </w:r>
      <w:proofErr w:type="spellEnd"/>
      <w:r w:rsidRPr="007D655E">
        <w:rPr>
          <w:rFonts w:ascii="Times New Roman" w:hAnsi="Times New Roman" w:cs="Times New Roman"/>
          <w:sz w:val="20"/>
        </w:rPr>
        <w:t xml:space="preserve"> городского округа</w:t>
      </w:r>
    </w:p>
    <w:p w:rsidR="007D655E" w:rsidRPr="007D655E" w:rsidRDefault="007D655E">
      <w:pPr>
        <w:pStyle w:val="ConsPlusNormal"/>
        <w:jc w:val="right"/>
        <w:rPr>
          <w:rFonts w:ascii="Times New Roman" w:hAnsi="Times New Roman" w:cs="Times New Roman"/>
          <w:sz w:val="20"/>
        </w:rPr>
      </w:pPr>
      <w:r w:rsidRPr="007D655E">
        <w:rPr>
          <w:rFonts w:ascii="Times New Roman" w:hAnsi="Times New Roman" w:cs="Times New Roman"/>
          <w:sz w:val="20"/>
        </w:rPr>
        <w:t>от 19 июля 2021 г. N 1514-а</w:t>
      </w: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Title"/>
        <w:jc w:val="center"/>
        <w:rPr>
          <w:rFonts w:ascii="Times New Roman" w:hAnsi="Times New Roman" w:cs="Times New Roman"/>
          <w:sz w:val="24"/>
          <w:szCs w:val="24"/>
        </w:rPr>
      </w:pPr>
      <w:bookmarkStart w:id="1" w:name="P29"/>
      <w:bookmarkEnd w:id="1"/>
      <w:r w:rsidRPr="007D655E">
        <w:rPr>
          <w:rFonts w:ascii="Times New Roman" w:hAnsi="Times New Roman" w:cs="Times New Roman"/>
          <w:sz w:val="24"/>
          <w:szCs w:val="24"/>
        </w:rPr>
        <w:t>ПОРЯДОК</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ОРГАНИЗАЦИИ КРУГЛОСУТОЧНЫХ ОХРАННЫХ МЕРОПРИЯТИЙ, ОБЕСПЕЧЕНИЯ</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ЕЖЕДНЕВНОГО ОБХОДА (ОСМОТРА) УЯЗВИМЫХ МЕСТ (УЧАСТКОВ),</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А ТАКЖЕ ПЕРИОДИЧНОСТЬ ПРОВЕРОК (ОБХОДА И ОСМОТРА) ЗДАНИЙ</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(СТРОЕНИЙ СООРУЖЕНИЙ) МУНИЦИПАЛЬНЫХ ОБЪЕКТОВ (ТЕРРИТОРИЙ)</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ОБРАЗОВАТЕЛЬНЫХ ОРГАНИЗАЦИЙ НАХОДЯЩИХСЯ НА ТЕРРИТОРИИ</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НОВОУРАЛЬСКОГО ГОРОДСКОГО ОКРУГА, СИСТЕМ</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ПОДЗЕМНЫХ КОММУНИКАЦИЙ И СТОЯНОК АВТОМОБИЛЬНОГО ТРАНСПОРТА</w:t>
      </w:r>
    </w:p>
    <w:p w:rsidR="007D655E" w:rsidRPr="007D655E" w:rsidRDefault="007D655E">
      <w:pPr>
        <w:pStyle w:val="ConsPlusNormal"/>
        <w:rPr>
          <w:rFonts w:ascii="Times New Roman" w:hAnsi="Times New Roman" w:cs="Times New Roman"/>
          <w:sz w:val="24"/>
          <w:szCs w:val="24"/>
        </w:rPr>
      </w:pPr>
    </w:p>
    <w:p w:rsidR="007D655E" w:rsidRDefault="007D655E">
      <w:pPr>
        <w:pStyle w:val="ConsPlusTitle"/>
        <w:jc w:val="center"/>
        <w:outlineLvl w:val="1"/>
        <w:rPr>
          <w:rFonts w:ascii="Times New Roman" w:hAnsi="Times New Roman" w:cs="Times New Roman"/>
          <w:sz w:val="24"/>
          <w:szCs w:val="24"/>
        </w:rPr>
      </w:pPr>
      <w:r w:rsidRPr="007D655E">
        <w:rPr>
          <w:rFonts w:ascii="Times New Roman" w:hAnsi="Times New Roman" w:cs="Times New Roman"/>
          <w:sz w:val="24"/>
          <w:szCs w:val="24"/>
        </w:rPr>
        <w:t>Раздел I. ОБЩИЕ ПОЛОЖЕНИЯ</w:t>
      </w:r>
    </w:p>
    <w:p w:rsidR="007D655E" w:rsidRPr="007D655E" w:rsidRDefault="007D655E">
      <w:pPr>
        <w:pStyle w:val="ConsPlusTitle"/>
        <w:jc w:val="center"/>
        <w:outlineLvl w:val="1"/>
        <w:rPr>
          <w:rFonts w:ascii="Times New Roman" w:hAnsi="Times New Roman" w:cs="Times New Roman"/>
          <w:sz w:val="24"/>
          <w:szCs w:val="24"/>
        </w:rPr>
      </w:pP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 xml:space="preserve">1. На всех муниципальных объектах (территориях) образовательных организаций, находящихся на территории </w:t>
      </w:r>
      <w:proofErr w:type="spellStart"/>
      <w:r w:rsidRPr="007D655E">
        <w:rPr>
          <w:rFonts w:ascii="Times New Roman" w:hAnsi="Times New Roman" w:cs="Times New Roman"/>
          <w:sz w:val="24"/>
          <w:szCs w:val="24"/>
        </w:rPr>
        <w:t>Новоуральского</w:t>
      </w:r>
      <w:proofErr w:type="spellEnd"/>
      <w:r w:rsidRPr="007D655E">
        <w:rPr>
          <w:rFonts w:ascii="Times New Roman" w:hAnsi="Times New Roman" w:cs="Times New Roman"/>
          <w:sz w:val="24"/>
          <w:szCs w:val="24"/>
        </w:rPr>
        <w:t xml:space="preserve"> городского округа, системах подземных коммуникаций и стоянках автомобильного транспорта (далее - объекты образования) организовываются охранные мероприятия в зависимости от степени угрозы совершения на них террористических актов и возможных последствий их совершения.</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2. Охрана объектов образования второй и третьей категории опасности в дневное время осуществляется сотрудниками охранных организаций, на основании договоров на оказание охранных услуг с образовательными организациями и техническим заданием на оказание охранных услуг, в ночное время сторожами.</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3. Охрана объектов образования четвертой категории опасности в дневное время осуществляется персоналом организации, назначенным приказом руководителя организации, в ночное время сторожами.</w:t>
      </w:r>
    </w:p>
    <w:p w:rsidR="007D655E" w:rsidRPr="007D655E" w:rsidRDefault="007D655E">
      <w:pPr>
        <w:pStyle w:val="ConsPlusNormal"/>
        <w:rPr>
          <w:rFonts w:ascii="Times New Roman" w:hAnsi="Times New Roman" w:cs="Times New Roman"/>
          <w:sz w:val="24"/>
          <w:szCs w:val="24"/>
        </w:rPr>
      </w:pPr>
    </w:p>
    <w:p w:rsidR="007D655E" w:rsidRPr="007D655E" w:rsidRDefault="007D655E">
      <w:pPr>
        <w:pStyle w:val="ConsPlusTitle"/>
        <w:jc w:val="center"/>
        <w:outlineLvl w:val="1"/>
        <w:rPr>
          <w:rFonts w:ascii="Times New Roman" w:hAnsi="Times New Roman" w:cs="Times New Roman"/>
          <w:sz w:val="24"/>
          <w:szCs w:val="24"/>
        </w:rPr>
      </w:pPr>
      <w:r w:rsidRPr="007D655E">
        <w:rPr>
          <w:rFonts w:ascii="Times New Roman" w:hAnsi="Times New Roman" w:cs="Times New Roman"/>
          <w:sz w:val="24"/>
          <w:szCs w:val="24"/>
        </w:rPr>
        <w:t>Раздел II. ПРОВЕДЕНИЕ КРУГЛОСУТОЧНЫХ ОХРАННЫХ МЕРОПРИЯТИЙ,</w:t>
      </w:r>
    </w:p>
    <w:p w:rsidR="007D655E" w:rsidRP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ЕЖЕДНЕВНОГО ОБХОДА (ОСМОТРА) УЯЗВИМЫХ МЕСТ, ПЕРИОДИЧНОСТЬ</w:t>
      </w:r>
    </w:p>
    <w:p w:rsidR="007D655E" w:rsidRDefault="007D655E">
      <w:pPr>
        <w:pStyle w:val="ConsPlusTitle"/>
        <w:jc w:val="center"/>
        <w:rPr>
          <w:rFonts w:ascii="Times New Roman" w:hAnsi="Times New Roman" w:cs="Times New Roman"/>
          <w:sz w:val="24"/>
          <w:szCs w:val="24"/>
        </w:rPr>
      </w:pPr>
      <w:r w:rsidRPr="007D655E">
        <w:rPr>
          <w:rFonts w:ascii="Times New Roman" w:hAnsi="Times New Roman" w:cs="Times New Roman"/>
          <w:sz w:val="24"/>
          <w:szCs w:val="24"/>
        </w:rPr>
        <w:t>ПРОВЕРОК (ОБХОДА И ОСМОТРА)</w:t>
      </w:r>
    </w:p>
    <w:p w:rsidR="007D655E" w:rsidRPr="007D655E" w:rsidRDefault="007D655E">
      <w:pPr>
        <w:pStyle w:val="ConsPlusTitle"/>
        <w:jc w:val="center"/>
        <w:rPr>
          <w:rFonts w:ascii="Times New Roman" w:hAnsi="Times New Roman" w:cs="Times New Roman"/>
          <w:sz w:val="24"/>
          <w:szCs w:val="24"/>
        </w:rPr>
      </w:pP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4. Круглосуточные охранные мероприятия осуществляются с использованием системы видеонаблюдения и системы охранной сигнализации (для объектов образования второй и третьей категории опасности) путем технического мониторинга уровня угроз.</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5. Сотрудники охранных организаций, персонал организации, назначенный приказом руководителя организации, сторожа,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проводят перед началом исполнения обязанностей охранника (утром и вечером), о чем делается запись в журнале учета обхода (осмотра) уязвимых мест (территории).</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6. В дневное время,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(вне зависимости от категории опасности объекта образования) проводится персоналом организации (по отдельному графику), назначенным приказом руководителя организации через каждые три часа, начиная с 9.00 местного времени до окончания учебных занятий (образовательного процесса), о чем делается запись в журнале учета обхода (осмотра) уязвимых мест (территории).</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7. В ночное время, при наличии двух сторожей и более, обход (осмотр) уязвимых мест (территории), систем подземных коммуникаций, стоянок автомобильного транспорта (вне зависимости от категории опасности объекта образования) проводится через каждые три часа, начиная с 21.00 местного времени, о чем делается запись в журнале учета обхода (осмотра) уязвимых мест (территории).</w:t>
      </w:r>
    </w:p>
    <w:p w:rsidR="007D655E" w:rsidRPr="007D655E" w:rsidRDefault="007D655E" w:rsidP="007D655E">
      <w:pPr>
        <w:pStyle w:val="ConsPlusNormal"/>
        <w:spacing w:before="40"/>
        <w:ind w:firstLine="540"/>
        <w:jc w:val="both"/>
        <w:rPr>
          <w:rFonts w:ascii="Times New Roman" w:hAnsi="Times New Roman" w:cs="Times New Roman"/>
          <w:sz w:val="24"/>
          <w:szCs w:val="24"/>
        </w:rPr>
      </w:pPr>
      <w:r w:rsidRPr="007D655E">
        <w:rPr>
          <w:rFonts w:ascii="Times New Roman" w:hAnsi="Times New Roman" w:cs="Times New Roman"/>
          <w:sz w:val="24"/>
          <w:szCs w:val="24"/>
        </w:rPr>
        <w:t>В ночное время сторожу (если обязанности он исполняет один) запрещается выходить из здания образовательной организации.</w:t>
      </w:r>
    </w:p>
    <w:sectPr w:rsidR="007D655E" w:rsidRPr="007D655E" w:rsidSect="007D655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5E"/>
    <w:rsid w:val="00240173"/>
    <w:rsid w:val="007D655E"/>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4819"/>
  <w15:chartTrackingRefBased/>
  <w15:docId w15:val="{0F2C15E3-0E9C-4C34-B139-5C770CB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5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988EF9B8517724AC22BADDF311E1F11FF9E7102F430F1A4227A8922A748E2DBCB108101955A3A4865CB6B70E9397F89142EB877CA3D8513230CEAE5uBD3H" TargetMode="External"/><Relationship Id="rId4" Type="http://schemas.openxmlformats.org/officeDocument/2006/relationships/hyperlink" Target="consultantplus://offline/ref=0988EF9B8517724AC22BADC93272411BFD962E0CF332FFF5792F8F75F818E48E9950DF58D716294865D56971E2u3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2021-10-18T07:03:00Z</dcterms:created>
  <dcterms:modified xsi:type="dcterms:W3CDTF">2021-10-18T07:09:00Z</dcterms:modified>
</cp:coreProperties>
</file>