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Перечень мероприятий Плана межведомственного взаимодействия учреждений и ведомств</w:t>
      </w:r>
      <w:r>
        <w:rPr>
          <w:rFonts w:cs="Liberation Serif" w:ascii="Liberation Serif" w:hAnsi="Liberation Serif"/>
          <w:sz w:val="28"/>
          <w:szCs w:val="28"/>
          <w:lang w:bidi="ru-RU"/>
        </w:rPr>
        <w:t xml:space="preserve"> по организации родительского просвещения в </w:t>
      </w:r>
      <w:r>
        <w:rPr>
          <w:rFonts w:cs="Liberation Serif" w:ascii="Liberation Serif" w:hAnsi="Liberation Serif"/>
          <w:sz w:val="28"/>
          <w:szCs w:val="28"/>
        </w:rPr>
        <w:t>Новоуральском городском округе на 202</w:t>
      </w:r>
      <w:r>
        <w:rPr>
          <w:rFonts w:cs="Liberation Serif" w:ascii="Liberation Serif" w:hAnsi="Liberation Serif"/>
          <w:sz w:val="28"/>
          <w:szCs w:val="28"/>
          <w:lang w:val="ru-RU"/>
        </w:rPr>
        <w:t>3</w:t>
      </w:r>
      <w:r>
        <w:rPr>
          <w:rFonts w:cs="Liberation Serif" w:ascii="Liberation Serif" w:hAnsi="Liberation Serif"/>
          <w:sz w:val="28"/>
          <w:szCs w:val="28"/>
        </w:rPr>
        <w:t xml:space="preserve"> год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Style w:val="3"/>
        <w:tblW w:w="99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4718"/>
        <w:gridCol w:w="4554"/>
      </w:tblGrid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 xml:space="preserve">№ </w:t>
            </w: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п/п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Ответственные организации, учреждения</w:t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3</w:t>
            </w:r>
          </w:p>
        </w:tc>
      </w:tr>
      <w:tr>
        <w:trPr>
          <w:trHeight w:val="296" w:hRule="atLeast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1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Школа будущих родителей «Путь к счастью» (занятия с молодежью, обучающейся в СПО)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ГАПОУ СО "НТК"</w:t>
            </w:r>
          </w:p>
        </w:tc>
      </w:tr>
      <w:tr>
        <w:trPr>
          <w:trHeight w:val="533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 xml:space="preserve">Новоуральский филиал 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ГБПОУ «СОМК»</w:t>
            </w:r>
          </w:p>
        </w:tc>
      </w:tr>
      <w:tr>
        <w:trPr>
          <w:trHeight w:val="533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</w:r>
          </w:p>
        </w:tc>
        <w:tc>
          <w:tcPr>
            <w:tcW w:w="4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ФГБУЗ ЦМСЧ №31 ФМБА России (женская консультация)</w:t>
            </w:r>
          </w:p>
        </w:tc>
      </w:tr>
      <w:tr>
        <w:trPr>
          <w:trHeight w:val="477" w:hRule="atLeast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2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Школа молодых родителей «Расти здоровым, малыш»</w:t>
            </w:r>
          </w:p>
          <w:p>
            <w:pPr>
              <w:pStyle w:val="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МАДОУ КМЦ: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КМЦ «Горошинки»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КМЦ «Спеленок»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КМЦ «Мозаика развития»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ЦСРП «Солнечные ладошки»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КМЦ «Открытия»</w:t>
            </w:r>
          </w:p>
        </w:tc>
      </w:tr>
      <w:tr>
        <w:trPr>
          <w:trHeight w:val="477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ФГБУЗ ЦМСЧ № 31 ФМБА России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(Детская поликлиника)</w:t>
            </w:r>
          </w:p>
        </w:tc>
      </w:tr>
      <w:tr>
        <w:trPr>
          <w:trHeight w:val="477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3.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Видео презентации в детской поликлинике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ФГБУЗ ЦМСЧ № 31 ФМБА России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(Детская поликлиника)</w:t>
            </w:r>
          </w:p>
        </w:tc>
      </w:tr>
      <w:tr>
        <w:trPr>
          <w:trHeight w:val="490" w:hRule="atLeast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4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Проект «Семейный театр» (тренинг</w:t>
            </w: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и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по выстраиванию детско-родительских отношений)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МБУК Новоуральский театр кукол «Сказ»</w:t>
            </w:r>
          </w:p>
        </w:tc>
      </w:tr>
      <w:tr>
        <w:trPr/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ООО, КМЦ «ИНДИВО»</w:t>
            </w:r>
          </w:p>
        </w:tc>
      </w:tr>
      <w:tr>
        <w:trPr>
          <w:trHeight w:val="155" w:hRule="atLeast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5.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Проект «Семейный театр» (мастер-классы по сценическому искусству)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МБУК "ТМДК" НГО</w:t>
            </w:r>
          </w:p>
        </w:tc>
      </w:tr>
      <w:tr>
        <w:trPr>
          <w:trHeight w:val="155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ООО, КМЦ «ИНДИВО»</w:t>
            </w:r>
          </w:p>
        </w:tc>
      </w:tr>
      <w:tr>
        <w:trPr>
          <w:trHeight w:val="383" w:hRule="atLeast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6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Серия занятий с обучающимися «Школа семейного уклада»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МАОУ</w:t>
            </w: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"Школа-интернат №53"</w:t>
            </w:r>
          </w:p>
        </w:tc>
      </w:tr>
      <w:tr>
        <w:trPr>
          <w:trHeight w:val="556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 xml:space="preserve">Новоуральский филиал 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ГБПОУ «СОМК»</w:t>
            </w:r>
          </w:p>
        </w:tc>
      </w:tr>
      <w:tr>
        <w:trPr>
          <w:trHeight w:val="329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МБУК «НИКМ»</w:t>
            </w:r>
          </w:p>
        </w:tc>
      </w:tr>
      <w:tr>
        <w:trPr>
          <w:trHeight w:val="316" w:hRule="atLeast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7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Цикл встреч с родителями «Путь к сердцу»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КМЦ «ИНДИВО»</w:t>
            </w:r>
          </w:p>
        </w:tc>
      </w:tr>
      <w:tr>
        <w:trPr>
          <w:trHeight w:val="316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МАДОУ детский сад «Росток»</w:t>
            </w:r>
          </w:p>
        </w:tc>
      </w:tr>
      <w:tr>
        <w:trPr>
          <w:trHeight w:val="359" w:hRule="atLeast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8.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Проект по семейному литературному просвещению «Читаем вместе?!»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МБУК «ПБ» НГО</w:t>
            </w:r>
          </w:p>
        </w:tc>
      </w:tr>
      <w:tr>
        <w:trPr>
          <w:trHeight w:val="322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КМЦ «ИНДИВО»</w:t>
            </w:r>
          </w:p>
        </w:tc>
      </w:tr>
      <w:tr>
        <w:trPr>
          <w:trHeight w:val="360" w:hRule="atLeast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9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Школа родителей будущих первоклассников «Первый раз в первый класс» (школа в школе)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МБОУ «СОШ № 54»</w:t>
            </w:r>
          </w:p>
        </w:tc>
      </w:tr>
      <w:tr>
        <w:trPr>
          <w:trHeight w:val="488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МАДОУ детский сад «Росинка»</w:t>
            </w:r>
          </w:p>
        </w:tc>
      </w:tr>
      <w:tr>
        <w:trPr>
          <w:trHeight w:val="324" w:hRule="atLeast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10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Серия встреч психологов с родителями из семей в социально-опасном положении «Школа Родительской любви»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МАУ ДО «ЦДК»</w:t>
            </w:r>
          </w:p>
        </w:tc>
      </w:tr>
      <w:tr>
        <w:trPr>
          <w:trHeight w:val="288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ТКДН и ЗП</w:t>
            </w:r>
          </w:p>
        </w:tc>
      </w:tr>
      <w:tr>
        <w:trPr>
          <w:trHeight w:val="425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val="ru-RU"/>
              </w:rPr>
              <w:t>МАОУ</w:t>
            </w:r>
          </w:p>
        </w:tc>
      </w:tr>
    </w:tbl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Style w:val="4"/>
        <w:tblW w:w="99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8"/>
        <w:gridCol w:w="4572"/>
      </w:tblGrid>
      <w:tr>
        <w:trPr>
          <w:trHeight w:val="76" w:hRule="atLeast"/>
        </w:trPr>
        <w:tc>
          <w:tcPr>
            <w:tcW w:w="5348" w:type="dxa"/>
            <w:vMerge w:val="restart"/>
            <w:tcBorders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position w:val="0"/>
                <w:sz w:val="20"/>
                <w:sz w:val="28"/>
                <w:szCs w:val="28"/>
                <w:vertAlign w:val="baseline"/>
                <w:lang w:val="ru-RU"/>
              </w:rPr>
            </w:pPr>
            <w:bookmarkStart w:id="0" w:name="_GoBack"/>
            <w:bookmarkEnd w:id="0"/>
            <w:r>
              <w:rPr>
                <w:rFonts w:cs="Liberation Serif" w:ascii="Liberation Serif" w:hAnsi="Liberation Serif"/>
                <w:position w:val="0"/>
                <w:sz w:val="28"/>
                <w:sz w:val="28"/>
                <w:szCs w:val="28"/>
                <w:vertAlign w:val="baseline"/>
                <w:lang w:val="en-US"/>
              </w:rPr>
              <w:t xml:space="preserve">VI </w:t>
            </w:r>
            <w:r>
              <w:rPr>
                <w:rFonts w:cs="Liberation Serif" w:ascii="Liberation Serif" w:hAnsi="Liberation Serif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Городская родительская конференция «Формирование ответственного и успешного родительства в Новоуральском городском округе»</w:t>
            </w:r>
          </w:p>
        </w:tc>
        <w:tc>
          <w:tcPr>
            <w:tcW w:w="457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position w:val="0"/>
                <w:sz w:val="20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Liberation Serif" w:ascii="Liberation Serif" w:hAnsi="Liberation Serif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Родительский совет НГО</w:t>
            </w:r>
          </w:p>
        </w:tc>
      </w:tr>
      <w:tr>
        <w:trPr>
          <w:trHeight w:val="76" w:hRule="atLeast"/>
        </w:trPr>
        <w:tc>
          <w:tcPr>
            <w:tcW w:w="5348" w:type="dxa"/>
            <w:vMerge w:val="continue"/>
            <w:tcBorders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57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position w:val="0"/>
                <w:sz w:val="20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Liberation Serif" w:ascii="Liberation Serif" w:hAnsi="Liberation Serif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УО НГО</w:t>
            </w:r>
          </w:p>
        </w:tc>
      </w:tr>
      <w:tr>
        <w:trPr>
          <w:trHeight w:val="76" w:hRule="atLeast"/>
        </w:trPr>
        <w:tc>
          <w:tcPr>
            <w:tcW w:w="5348" w:type="dxa"/>
            <w:vMerge w:val="continue"/>
            <w:tcBorders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rFonts w:cs="Liberation Serif" w:ascii="Liberation Serif" w:hAnsi="Liberation Serif"/>
                <w:position w:val="0"/>
                <w:sz w:val="28"/>
                <w:sz w:val="28"/>
                <w:szCs w:val="28"/>
                <w:vertAlign w:val="baseline"/>
              </w:rPr>
            </w:r>
          </w:p>
        </w:tc>
        <w:tc>
          <w:tcPr>
            <w:tcW w:w="457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position w:val="0"/>
                <w:sz w:val="20"/>
                <w:sz w:val="28"/>
                <w:szCs w:val="28"/>
                <w:vertAlign w:val="baseline"/>
                <w:lang w:val="ru-RU"/>
              </w:rPr>
            </w:pPr>
            <w:r>
              <w:rPr>
                <w:rFonts w:cs="Liberation Serif" w:ascii="Liberation Serif" w:hAnsi="Liberation Serif"/>
                <w:position w:val="0"/>
                <w:sz w:val="28"/>
                <w:sz w:val="28"/>
                <w:szCs w:val="28"/>
                <w:vertAlign w:val="baseline"/>
                <w:lang w:val="ru-RU"/>
              </w:rPr>
              <w:t>МАУ ДО «ЦДК»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691" w:header="0" w:top="509" w:footer="0" w:bottom="52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3"/>
  <w:embedSystemFonts/>
  <w:defaultTabStop w:val="708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LibreOffice/6.4.4.2$Windows_x86 LibreOffice_project/3d775be2011f3886db32dfd395a6a6d1ca2630ff</Application>
  <Pages>1</Pages>
  <Words>236</Words>
  <Characters>1462</Characters>
  <CharactersWithSpaces>1641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2023-11-29T04:40:00Z</dcterms:created>
  <dc:creator>Алёна Волкова</dc:creator>
  <dc:description/>
  <dc:language>ru-RU</dc:language>
  <cp:lastModifiedBy>Алёна Волкова</cp:lastModifiedBy>
  <dcterms:modified xsi:type="dcterms:W3CDTF">2023-11-29T05:27:56Z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DCF49D5A2E634FB5A27E01829D329E72_11</vt:lpwstr>
  </property>
  <property fmtid="{D5CDD505-2E9C-101B-9397-08002B2CF9AE}" pid="4" name="KSOProductBuildVer">
    <vt:lpwstr>1049-12.2.0.13306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