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85F" w:rsidRDefault="0051185F" w:rsidP="00512E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1185F" w:rsidRDefault="0051185F" w:rsidP="0051185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1185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Перечень категорий детей, имеющих право </w:t>
      </w:r>
    </w:p>
    <w:p w:rsidR="0051185F" w:rsidRDefault="0051185F" w:rsidP="0051185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1185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бесплатное получение путевки </w:t>
      </w:r>
    </w:p>
    <w:p w:rsidR="00515C23" w:rsidRPr="00515C23" w:rsidRDefault="00515C23" w:rsidP="0051185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515C23">
        <w:rPr>
          <w:rFonts w:ascii="Times New Roman" w:hAnsi="Times New Roman" w:cs="Times New Roman"/>
          <w:bCs/>
          <w:i/>
          <w:sz w:val="28"/>
          <w:szCs w:val="28"/>
        </w:rPr>
        <w:t xml:space="preserve">(утверждены постановлением Администрации Новоуральского городского округа от </w:t>
      </w:r>
      <w:r w:rsidR="00A94B09">
        <w:rPr>
          <w:rFonts w:ascii="Times New Roman" w:hAnsi="Times New Roman" w:cs="Times New Roman"/>
          <w:bCs/>
          <w:i/>
          <w:sz w:val="28"/>
          <w:szCs w:val="28"/>
        </w:rPr>
        <w:t>28</w:t>
      </w:r>
      <w:r w:rsidRPr="00515C23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A94B09">
        <w:rPr>
          <w:rFonts w:ascii="Times New Roman" w:hAnsi="Times New Roman" w:cs="Times New Roman"/>
          <w:bCs/>
          <w:i/>
          <w:sz w:val="28"/>
          <w:szCs w:val="28"/>
        </w:rPr>
        <w:t>1</w:t>
      </w:r>
      <w:r w:rsidRPr="00515C23">
        <w:rPr>
          <w:rFonts w:ascii="Times New Roman" w:hAnsi="Times New Roman" w:cs="Times New Roman"/>
          <w:bCs/>
          <w:i/>
          <w:sz w:val="28"/>
          <w:szCs w:val="28"/>
        </w:rPr>
        <w:t>2.202</w:t>
      </w:r>
      <w:r w:rsidR="00A94B09">
        <w:rPr>
          <w:rFonts w:ascii="Times New Roman" w:hAnsi="Times New Roman" w:cs="Times New Roman"/>
          <w:bCs/>
          <w:i/>
          <w:sz w:val="28"/>
          <w:szCs w:val="28"/>
        </w:rPr>
        <w:t>3</w:t>
      </w:r>
      <w:bookmarkStart w:id="0" w:name="_GoBack"/>
      <w:bookmarkEnd w:id="0"/>
      <w:r w:rsidRPr="00515C23">
        <w:rPr>
          <w:rFonts w:ascii="Times New Roman" w:hAnsi="Times New Roman" w:cs="Times New Roman"/>
          <w:bCs/>
          <w:i/>
          <w:sz w:val="28"/>
          <w:szCs w:val="28"/>
        </w:rPr>
        <w:t xml:space="preserve"> № </w:t>
      </w:r>
      <w:r w:rsidR="00A94B09">
        <w:rPr>
          <w:rFonts w:ascii="Times New Roman" w:hAnsi="Times New Roman" w:cs="Times New Roman"/>
          <w:bCs/>
          <w:i/>
          <w:sz w:val="28"/>
          <w:szCs w:val="28"/>
        </w:rPr>
        <w:t>4085</w:t>
      </w:r>
      <w:r w:rsidRPr="00515C23">
        <w:rPr>
          <w:rFonts w:ascii="Times New Roman" w:hAnsi="Times New Roman" w:cs="Times New Roman"/>
          <w:bCs/>
          <w:i/>
          <w:sz w:val="28"/>
          <w:szCs w:val="28"/>
        </w:rPr>
        <w:t>-а)</w:t>
      </w:r>
    </w:p>
    <w:p w:rsidR="0051185F" w:rsidRPr="00515C23" w:rsidRDefault="0051185F" w:rsidP="0051185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2"/>
        <w:gridCol w:w="4431"/>
        <w:gridCol w:w="5375"/>
      </w:tblGrid>
      <w:tr w:rsidR="0051185F" w:rsidRPr="0051185F" w:rsidTr="00C70032">
        <w:tc>
          <w:tcPr>
            <w:tcW w:w="532" w:type="dxa"/>
          </w:tcPr>
          <w:p w:rsidR="0051185F" w:rsidRPr="0051185F" w:rsidRDefault="0051185F" w:rsidP="00511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185F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431" w:type="dxa"/>
          </w:tcPr>
          <w:p w:rsidR="0051185F" w:rsidRPr="0051185F" w:rsidRDefault="0051185F" w:rsidP="00511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185F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категории</w:t>
            </w:r>
          </w:p>
        </w:tc>
        <w:tc>
          <w:tcPr>
            <w:tcW w:w="5375" w:type="dxa"/>
          </w:tcPr>
          <w:p w:rsidR="0051185F" w:rsidRPr="0051185F" w:rsidRDefault="0051185F" w:rsidP="00511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185F">
              <w:rPr>
                <w:rFonts w:ascii="Times New Roman" w:hAnsi="Times New Roman" w:cs="Times New Roman"/>
                <w:bCs/>
                <w:sz w:val="28"/>
                <w:szCs w:val="28"/>
              </w:rPr>
              <w:t>Документ, подтверждающий право</w:t>
            </w:r>
          </w:p>
        </w:tc>
      </w:tr>
      <w:tr w:rsidR="0051185F" w:rsidRPr="0051185F" w:rsidTr="00C70032">
        <w:tc>
          <w:tcPr>
            <w:tcW w:w="532" w:type="dxa"/>
          </w:tcPr>
          <w:p w:rsidR="0051185F" w:rsidRPr="0051185F" w:rsidRDefault="0051185F" w:rsidP="00511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431" w:type="dxa"/>
          </w:tcPr>
          <w:p w:rsidR="0051185F" w:rsidRPr="0051185F" w:rsidRDefault="0051185F" w:rsidP="008805A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дети-сироты</w:t>
            </w:r>
          </w:p>
        </w:tc>
        <w:tc>
          <w:tcPr>
            <w:tcW w:w="5375" w:type="dxa"/>
          </w:tcPr>
          <w:p w:rsidR="0051185F" w:rsidRPr="0051185F" w:rsidRDefault="008805A8" w:rsidP="008805A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05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свидетельство о смерти обоих или единственного родителя </w:t>
            </w:r>
          </w:p>
        </w:tc>
      </w:tr>
      <w:tr w:rsidR="0051185F" w:rsidRPr="0051185F" w:rsidTr="00C70032">
        <w:tc>
          <w:tcPr>
            <w:tcW w:w="532" w:type="dxa"/>
          </w:tcPr>
          <w:p w:rsidR="0051185F" w:rsidRPr="0051185F" w:rsidRDefault="0051185F" w:rsidP="00511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431" w:type="dxa"/>
          </w:tcPr>
          <w:p w:rsidR="0051185F" w:rsidRPr="0051185F" w:rsidRDefault="0051185F" w:rsidP="0051185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дети, оставшиеся без попечения родителей</w:t>
            </w:r>
          </w:p>
        </w:tc>
        <w:tc>
          <w:tcPr>
            <w:tcW w:w="5375" w:type="dxa"/>
          </w:tcPr>
          <w:p w:rsidR="0051185F" w:rsidRPr="0051185F" w:rsidRDefault="008805A8" w:rsidP="008805A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05A8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органа опеки и попечительства об установлении опеки и попечительства, в случае подачи заявления  приёмным родителем -договор о передаче ребёнка на воспитание в приёмную семью</w:t>
            </w:r>
          </w:p>
        </w:tc>
      </w:tr>
      <w:tr w:rsidR="0051185F" w:rsidRPr="0051185F" w:rsidTr="00C70032">
        <w:tc>
          <w:tcPr>
            <w:tcW w:w="532" w:type="dxa"/>
          </w:tcPr>
          <w:p w:rsidR="0051185F" w:rsidRPr="0051185F" w:rsidRDefault="0051185F" w:rsidP="00511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431" w:type="dxa"/>
          </w:tcPr>
          <w:p w:rsidR="0051185F" w:rsidRPr="0051185F" w:rsidRDefault="0051185F" w:rsidP="0051185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безработных родителей</w:t>
            </w:r>
            <w:r w:rsidR="00C70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70032" w:rsidRPr="00C70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(единственного родителя)</w:t>
            </w:r>
          </w:p>
        </w:tc>
        <w:tc>
          <w:tcPr>
            <w:tcW w:w="5375" w:type="dxa"/>
          </w:tcPr>
          <w:p w:rsidR="0051185F" w:rsidRPr="0051185F" w:rsidRDefault="008805A8" w:rsidP="008805A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05A8">
              <w:rPr>
                <w:rFonts w:ascii="Times New Roman" w:hAnsi="Times New Roman" w:cs="Times New Roman"/>
                <w:bCs/>
                <w:sz w:val="28"/>
                <w:szCs w:val="28"/>
              </w:rPr>
              <w:t>справка из ГКУ СЗН СО «Новоуральский центр занятости»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постановке на учет</w:t>
            </w:r>
          </w:p>
        </w:tc>
      </w:tr>
      <w:tr w:rsidR="0051185F" w:rsidRPr="0051185F" w:rsidTr="00C70032">
        <w:tc>
          <w:tcPr>
            <w:tcW w:w="532" w:type="dxa"/>
          </w:tcPr>
          <w:p w:rsidR="0051185F" w:rsidRPr="0051185F" w:rsidRDefault="0051185F" w:rsidP="00511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431" w:type="dxa"/>
          </w:tcPr>
          <w:p w:rsidR="0051185F" w:rsidRPr="0051185F" w:rsidRDefault="0051185F" w:rsidP="0051185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</w:t>
            </w:r>
            <w:r w:rsidR="00880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многодетных семей</w:t>
            </w:r>
          </w:p>
        </w:tc>
        <w:tc>
          <w:tcPr>
            <w:tcW w:w="5375" w:type="dxa"/>
          </w:tcPr>
          <w:p w:rsidR="0051185F" w:rsidRPr="0051185F" w:rsidRDefault="008805A8" w:rsidP="008805A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удостоверение</w:t>
            </w:r>
            <w:r w:rsidRPr="008805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многодетной семьи</w:t>
            </w:r>
          </w:p>
        </w:tc>
      </w:tr>
      <w:tr w:rsidR="0051185F" w:rsidRPr="0051185F" w:rsidTr="00C70032">
        <w:tc>
          <w:tcPr>
            <w:tcW w:w="532" w:type="dxa"/>
          </w:tcPr>
          <w:p w:rsidR="0051185F" w:rsidRPr="0051185F" w:rsidRDefault="0051185F" w:rsidP="00511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431" w:type="dxa"/>
          </w:tcPr>
          <w:p w:rsidR="0051185F" w:rsidRPr="0051185F" w:rsidRDefault="0051185F" w:rsidP="0051185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дети, получающие пенсию по случаю потери кормильца</w:t>
            </w:r>
          </w:p>
        </w:tc>
        <w:tc>
          <w:tcPr>
            <w:tcW w:w="5375" w:type="dxa"/>
          </w:tcPr>
          <w:p w:rsidR="0051185F" w:rsidRPr="0051185F" w:rsidRDefault="008805A8" w:rsidP="008805A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05A8">
              <w:rPr>
                <w:rFonts w:ascii="Times New Roman" w:hAnsi="Times New Roman" w:cs="Times New Roman"/>
                <w:bCs/>
                <w:sz w:val="28"/>
                <w:szCs w:val="28"/>
              </w:rPr>
              <w:t>справка из отделения Пенсионного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фонда о назначении пенсии по потере кормильца или  пенсионное удостоверение</w:t>
            </w:r>
          </w:p>
        </w:tc>
      </w:tr>
      <w:tr w:rsidR="0051185F" w:rsidRPr="0051185F" w:rsidTr="00C70032">
        <w:tc>
          <w:tcPr>
            <w:tcW w:w="532" w:type="dxa"/>
          </w:tcPr>
          <w:p w:rsidR="0051185F" w:rsidRPr="0051185F" w:rsidRDefault="0051185F" w:rsidP="00511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431" w:type="dxa"/>
          </w:tcPr>
          <w:p w:rsidR="0051185F" w:rsidRPr="0051185F" w:rsidRDefault="0051185F" w:rsidP="0051185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из семей, совокупный доход которых ниже прожиточного минимума, установленного в Свердловской области</w:t>
            </w:r>
          </w:p>
        </w:tc>
        <w:tc>
          <w:tcPr>
            <w:tcW w:w="5375" w:type="dxa"/>
          </w:tcPr>
          <w:p w:rsidR="0051185F" w:rsidRPr="0051185F" w:rsidRDefault="008805A8" w:rsidP="008805A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05A8">
              <w:rPr>
                <w:rFonts w:ascii="Times New Roman" w:hAnsi="Times New Roman" w:cs="Times New Roman"/>
                <w:bCs/>
                <w:sz w:val="28"/>
                <w:szCs w:val="28"/>
              </w:rPr>
              <w:t>справка из управления по социальной политике о назначении социального пособия</w:t>
            </w:r>
          </w:p>
        </w:tc>
      </w:tr>
      <w:tr w:rsidR="0051185F" w:rsidRPr="0051185F" w:rsidTr="00C70032">
        <w:tc>
          <w:tcPr>
            <w:tcW w:w="532" w:type="dxa"/>
          </w:tcPr>
          <w:p w:rsidR="0051185F" w:rsidRPr="0051185F" w:rsidRDefault="0051185F" w:rsidP="00511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431" w:type="dxa"/>
          </w:tcPr>
          <w:p w:rsidR="0051185F" w:rsidRPr="0051185F" w:rsidRDefault="0051185F" w:rsidP="0051185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дети-инвалиды</w:t>
            </w:r>
          </w:p>
        </w:tc>
        <w:tc>
          <w:tcPr>
            <w:tcW w:w="5375" w:type="dxa"/>
          </w:tcPr>
          <w:p w:rsidR="008805A8" w:rsidRPr="008805A8" w:rsidRDefault="008805A8" w:rsidP="00880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8805A8">
              <w:rPr>
                <w:rFonts w:ascii="Times New Roman" w:hAnsi="Times New Roman" w:cs="Times New Roman"/>
                <w:bCs/>
                <w:sz w:val="28"/>
                <w:szCs w:val="28"/>
              </w:rPr>
              <w:t>правка об установлении инвалидности, выдаваемая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федеральными государственными </w:t>
            </w:r>
            <w:r w:rsidRPr="008805A8"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учреждениями ме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дико-социальной экспертизы, выписка из акта освидетельствования </w:t>
            </w:r>
            <w:r w:rsidRPr="008805A8"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гражданина,</w:t>
            </w:r>
          </w:p>
          <w:p w:rsidR="0051185F" w:rsidRPr="0051185F" w:rsidRDefault="008805A8" w:rsidP="00880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признанного инвалидом, справка медицинской </w:t>
            </w:r>
            <w:r w:rsidRPr="008805A8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организации</w:t>
            </w:r>
          </w:p>
        </w:tc>
      </w:tr>
      <w:tr w:rsidR="0051185F" w:rsidRPr="0051185F" w:rsidTr="00C70032">
        <w:tc>
          <w:tcPr>
            <w:tcW w:w="532" w:type="dxa"/>
          </w:tcPr>
          <w:p w:rsidR="0051185F" w:rsidRDefault="0051185F" w:rsidP="005118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431" w:type="dxa"/>
          </w:tcPr>
          <w:p w:rsidR="0051185F" w:rsidRPr="0051185F" w:rsidRDefault="0051185F" w:rsidP="0051185F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с ОВЗ (дети, имеющие справку из медицинского учреждения об отнесении к категории детей с ОВЗ)</w:t>
            </w:r>
          </w:p>
        </w:tc>
        <w:tc>
          <w:tcPr>
            <w:tcW w:w="5375" w:type="dxa"/>
          </w:tcPr>
          <w:p w:rsidR="0051185F" w:rsidRPr="0051185F" w:rsidRDefault="008805A8" w:rsidP="008805A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справка</w:t>
            </w:r>
            <w:r w:rsidRPr="008805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 медицинского учреждения об отнесении к категории детей с ОВЗ</w:t>
            </w:r>
          </w:p>
        </w:tc>
      </w:tr>
      <w:tr w:rsidR="00C70032" w:rsidRPr="0051185F" w:rsidTr="00C70032">
        <w:tc>
          <w:tcPr>
            <w:tcW w:w="532" w:type="dxa"/>
          </w:tcPr>
          <w:p w:rsidR="00C70032" w:rsidRDefault="00C70032" w:rsidP="00C700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431" w:type="dxa"/>
          </w:tcPr>
          <w:p w:rsidR="00C70032" w:rsidRDefault="00C70032" w:rsidP="00C70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70032">
              <w:rPr>
                <w:rFonts w:ascii="Times New Roman" w:hAnsi="Times New Roman" w:cs="Times New Roman"/>
                <w:sz w:val="28"/>
                <w:szCs w:val="28"/>
              </w:rPr>
              <w:t xml:space="preserve">ети мобилизованных </w:t>
            </w:r>
          </w:p>
          <w:p w:rsidR="00A94B09" w:rsidRPr="00C70032" w:rsidRDefault="00A94B09" w:rsidP="00C700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5" w:type="dxa"/>
          </w:tcPr>
          <w:p w:rsidR="00C70032" w:rsidRDefault="00A94B09" w:rsidP="00C700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однократно в течение каникулярного периода 2024 года</w:t>
            </w:r>
          </w:p>
        </w:tc>
      </w:tr>
    </w:tbl>
    <w:p w:rsidR="0051185F" w:rsidRDefault="0051185F" w:rsidP="0051185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1185F" w:rsidRDefault="0051185F" w:rsidP="00512E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85F" w:rsidRDefault="0051185F" w:rsidP="00512E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85F" w:rsidRDefault="0051185F" w:rsidP="00512E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1185F" w:rsidSect="00C16CC9">
      <w:pgSz w:w="11906" w:h="16838"/>
      <w:pgMar w:top="284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D7"/>
    <w:rsid w:val="00017B5C"/>
    <w:rsid w:val="00175C00"/>
    <w:rsid w:val="001B09EF"/>
    <w:rsid w:val="001E49F3"/>
    <w:rsid w:val="00221E4E"/>
    <w:rsid w:val="002671B3"/>
    <w:rsid w:val="00463DA8"/>
    <w:rsid w:val="004C2218"/>
    <w:rsid w:val="0051185F"/>
    <w:rsid w:val="00512EA5"/>
    <w:rsid w:val="00515C23"/>
    <w:rsid w:val="00591255"/>
    <w:rsid w:val="0068260E"/>
    <w:rsid w:val="006953D3"/>
    <w:rsid w:val="006E2BE8"/>
    <w:rsid w:val="007A58C3"/>
    <w:rsid w:val="007D23B5"/>
    <w:rsid w:val="00846330"/>
    <w:rsid w:val="008805A8"/>
    <w:rsid w:val="008860D8"/>
    <w:rsid w:val="00A06C6D"/>
    <w:rsid w:val="00A6368D"/>
    <w:rsid w:val="00A94B09"/>
    <w:rsid w:val="00AA7A72"/>
    <w:rsid w:val="00B5601C"/>
    <w:rsid w:val="00B86200"/>
    <w:rsid w:val="00B958D7"/>
    <w:rsid w:val="00C16CC9"/>
    <w:rsid w:val="00C70032"/>
    <w:rsid w:val="00C71B6B"/>
    <w:rsid w:val="00C7764E"/>
    <w:rsid w:val="00CD28A3"/>
    <w:rsid w:val="00CE3FF3"/>
    <w:rsid w:val="00DD1832"/>
    <w:rsid w:val="00DD5028"/>
    <w:rsid w:val="00E4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336F4"/>
  <w15:docId w15:val="{3A1DCDA1-235C-4DA9-9CBE-05C26838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7A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B95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958D7"/>
    <w:rPr>
      <w:b/>
      <w:bCs/>
    </w:rPr>
  </w:style>
  <w:style w:type="paragraph" w:customStyle="1" w:styleId="rtejustify">
    <w:name w:val="rtejustify"/>
    <w:basedOn w:val="a"/>
    <w:rsid w:val="00B95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958D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A7A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511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5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108</cp:lastModifiedBy>
  <cp:revision>4</cp:revision>
  <cp:lastPrinted>2020-02-07T09:27:00Z</cp:lastPrinted>
  <dcterms:created xsi:type="dcterms:W3CDTF">2021-03-03T07:59:00Z</dcterms:created>
  <dcterms:modified xsi:type="dcterms:W3CDTF">2024-01-31T10:32:00Z</dcterms:modified>
</cp:coreProperties>
</file>